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EF" w:rsidRDefault="002A43EF" w:rsidP="00D132AD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D132AD" w:rsidRPr="005D3F53" w:rsidRDefault="00D132AD" w:rsidP="00D132AD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D3F5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Методический кабинет</w:t>
      </w:r>
    </w:p>
    <w:p w:rsidR="00D132AD" w:rsidRPr="005D3F53" w:rsidRDefault="00D132AD" w:rsidP="00D132AD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D132AD" w:rsidRDefault="00D132AD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5D3F53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Серия «Методические рекомендации»</w:t>
      </w: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A43EF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A43EF" w:rsidRPr="005D3F53" w:rsidRDefault="002A43EF" w:rsidP="00D132AD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D132AD" w:rsidRPr="005D3F53" w:rsidRDefault="002A43EF" w:rsidP="00D132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E65B4E" wp14:editId="2049724A">
            <wp:extent cx="4550229" cy="341285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09" cy="34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2AD" w:rsidRPr="005D3F53" w:rsidRDefault="00D132AD" w:rsidP="00D132AD">
      <w:pPr>
        <w:rPr>
          <w:rFonts w:ascii="Times New Roman" w:hAnsi="Times New Roman" w:cs="Times New Roman"/>
          <w:sz w:val="28"/>
          <w:szCs w:val="28"/>
        </w:rPr>
      </w:pPr>
    </w:p>
    <w:p w:rsidR="00D132AD" w:rsidRPr="005D3F53" w:rsidRDefault="00D132AD" w:rsidP="00D132A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5D3F53">
        <w:rPr>
          <w:rFonts w:ascii="Times New Roman" w:hAnsi="Times New Roman" w:cs="Times New Roman"/>
          <w:b/>
          <w:color w:val="FF0000"/>
          <w:sz w:val="32"/>
          <w:szCs w:val="32"/>
        </w:rPr>
        <w:t>ПАМЯТКИ</w:t>
      </w:r>
      <w:r w:rsidR="00127342" w:rsidRPr="005D3F5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,</w:t>
      </w:r>
      <w:proofErr w:type="gramEnd"/>
      <w:r w:rsidR="00127342" w:rsidRPr="005D3F5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СОВЕ</w:t>
      </w:r>
      <w:bookmarkStart w:id="0" w:name="_GoBack"/>
      <w:bookmarkEnd w:id="0"/>
      <w:r w:rsidR="00127342" w:rsidRPr="005D3F53">
        <w:rPr>
          <w:rFonts w:ascii="Times New Roman" w:hAnsi="Times New Roman" w:cs="Times New Roman"/>
          <w:b/>
          <w:color w:val="FF0000"/>
          <w:sz w:val="32"/>
          <w:szCs w:val="32"/>
        </w:rPr>
        <w:t>ТЫ</w:t>
      </w:r>
    </w:p>
    <w:p w:rsidR="00D132AD" w:rsidRPr="005D3F53" w:rsidRDefault="00D132AD" w:rsidP="00D132AD">
      <w:pPr>
        <w:rPr>
          <w:rFonts w:ascii="Times New Roman" w:hAnsi="Times New Roman" w:cs="Times New Roman"/>
          <w:b/>
          <w:i/>
          <w:color w:val="FF0000"/>
        </w:rPr>
      </w:pPr>
      <w:r w:rsidRPr="005D3F53">
        <w:rPr>
          <w:rFonts w:ascii="Times New Roman" w:hAnsi="Times New Roman" w:cs="Times New Roman"/>
          <w:b/>
          <w:color w:val="FF0000"/>
          <w:sz w:val="32"/>
          <w:szCs w:val="32"/>
        </w:rPr>
        <w:t>МОЛОДОМУ УЧИТЕЛЮ</w:t>
      </w:r>
    </w:p>
    <w:p w:rsidR="00D132AD" w:rsidRDefault="00D132AD" w:rsidP="00D132AD">
      <w:pPr>
        <w:jc w:val="right"/>
        <w:rPr>
          <w:rFonts w:ascii="Times New Roman" w:hAnsi="Times New Roman" w:cs="Times New Roman"/>
          <w:b/>
          <w:i/>
        </w:rPr>
      </w:pPr>
    </w:p>
    <w:p w:rsidR="002A43EF" w:rsidRDefault="002A43EF" w:rsidP="00D132AD">
      <w:pPr>
        <w:jc w:val="right"/>
        <w:rPr>
          <w:rFonts w:ascii="Times New Roman" w:hAnsi="Times New Roman" w:cs="Times New Roman"/>
          <w:b/>
          <w:i/>
        </w:rPr>
      </w:pPr>
    </w:p>
    <w:p w:rsidR="002A43EF" w:rsidRDefault="002A43EF" w:rsidP="00D132AD">
      <w:pPr>
        <w:jc w:val="right"/>
        <w:rPr>
          <w:rFonts w:ascii="Times New Roman" w:hAnsi="Times New Roman" w:cs="Times New Roman"/>
          <w:b/>
          <w:i/>
        </w:rPr>
      </w:pPr>
    </w:p>
    <w:p w:rsidR="002A43EF" w:rsidRDefault="002A43EF" w:rsidP="00D132AD">
      <w:pPr>
        <w:jc w:val="right"/>
        <w:rPr>
          <w:rFonts w:ascii="Times New Roman" w:hAnsi="Times New Roman" w:cs="Times New Roman"/>
          <w:b/>
          <w:i/>
        </w:rPr>
      </w:pPr>
    </w:p>
    <w:p w:rsidR="002A43EF" w:rsidRPr="005D3F53" w:rsidRDefault="002A43EF" w:rsidP="00D132AD">
      <w:pPr>
        <w:jc w:val="right"/>
        <w:rPr>
          <w:rFonts w:ascii="Times New Roman" w:hAnsi="Times New Roman" w:cs="Times New Roman"/>
          <w:b/>
          <w:i/>
        </w:rPr>
      </w:pPr>
    </w:p>
    <w:p w:rsidR="00D132AD" w:rsidRPr="005D3F53" w:rsidRDefault="00D132AD" w:rsidP="00D132AD">
      <w:pPr>
        <w:jc w:val="right"/>
        <w:rPr>
          <w:rFonts w:ascii="Times New Roman" w:hAnsi="Times New Roman" w:cs="Times New Roman"/>
          <w:b/>
          <w:i/>
        </w:rPr>
      </w:pPr>
    </w:p>
    <w:p w:rsidR="00D132AD" w:rsidRPr="005D3F53" w:rsidRDefault="00D132AD" w:rsidP="00D132AD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5D3F53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Составитель: </w:t>
      </w:r>
    </w:p>
    <w:p w:rsidR="00D132AD" w:rsidRPr="005D3F53" w:rsidRDefault="00D132AD" w:rsidP="00D132AD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5D3F53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Зам.директора по УВР </w:t>
      </w:r>
    </w:p>
    <w:p w:rsidR="00D132AD" w:rsidRPr="005D3F53" w:rsidRDefault="002A43EF" w:rsidP="00D132AD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Коверзнева М.Т.</w:t>
      </w:r>
    </w:p>
    <w:p w:rsidR="00D132AD" w:rsidRPr="005D3F53" w:rsidRDefault="00D132AD" w:rsidP="00D132AD">
      <w:pPr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D132AD" w:rsidRPr="005D3F53" w:rsidRDefault="00D132AD" w:rsidP="00D132AD">
      <w:pPr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32FDA" w:rsidRPr="00E809A2" w:rsidRDefault="00B32FDA" w:rsidP="005E34C5">
      <w:pPr>
        <w:spacing w:line="240" w:lineRule="auto"/>
        <w:ind w:firstLine="284"/>
        <w:rPr>
          <w:rFonts w:ascii="Times New Roman" w:hAnsi="Times New Roman"/>
          <w:b/>
          <w:i/>
          <w:sz w:val="28"/>
          <w:szCs w:val="28"/>
        </w:rPr>
      </w:pPr>
    </w:p>
    <w:p w:rsidR="005E34C5" w:rsidRPr="00E809A2" w:rsidRDefault="005E34C5" w:rsidP="005E34C5">
      <w:pPr>
        <w:spacing w:line="240" w:lineRule="auto"/>
        <w:ind w:firstLine="284"/>
        <w:rPr>
          <w:rFonts w:ascii="Times New Roman" w:hAnsi="Times New Roman"/>
          <w:b/>
          <w:i/>
          <w:sz w:val="28"/>
          <w:szCs w:val="28"/>
        </w:rPr>
      </w:pPr>
      <w:r w:rsidRPr="00E809A2">
        <w:rPr>
          <w:rFonts w:ascii="Times New Roman" w:hAnsi="Times New Roman"/>
          <w:b/>
          <w:i/>
          <w:sz w:val="28"/>
          <w:szCs w:val="28"/>
        </w:rPr>
        <w:t>Введение</w:t>
      </w:r>
    </w:p>
    <w:p w:rsidR="00127342" w:rsidRPr="00E809A2" w:rsidRDefault="00127342" w:rsidP="00127342">
      <w:p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   Учительская профессия сложна, она требует призвания, раскрыться которому и помогает опытный педагогический коллектив школы. Молодой преподаватель должен чувствовать постоянную поддержку старших, опытных наставников: администрации, председателя методического объединения, учителей-коллег, классных руководителей и психологов. Ведь все они могут  помочь новичку в календарно-тематическом планировании, и рассказать о специфике работы с детьми и поделиться опытом многими другими способами. Ведь каждый из них - мастер своего дела. Именно в таком коллективе может сформироваться настоящий учитель. Хотелось бы, чтобы так было во всех школах, тогда число молодых учителей будет значительно больше, а престиж профессии учителя выше. </w:t>
      </w:r>
    </w:p>
    <w:p w:rsidR="005E34C5" w:rsidRPr="00E809A2" w:rsidRDefault="00E809A2" w:rsidP="005E34C5">
      <w:pPr>
        <w:widowControl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  </w:t>
      </w:r>
      <w:r w:rsidR="00127342" w:rsidRPr="00E809A2">
        <w:rPr>
          <w:rFonts w:ascii="Times New Roman" w:hAnsi="Times New Roman"/>
          <w:sz w:val="28"/>
          <w:szCs w:val="28"/>
        </w:rPr>
        <w:t xml:space="preserve">Молодой учитель, начинающий свою педагогическую деятельность в школе, сталкивается со многими вопросами. Один из них: с чего начать? Казалось бы, знаний, которые получают выпускники педагогических ВУЗов и </w:t>
      </w:r>
      <w:proofErr w:type="spellStart"/>
      <w:r w:rsidR="00127342" w:rsidRPr="00E809A2">
        <w:rPr>
          <w:rFonts w:ascii="Times New Roman" w:hAnsi="Times New Roman"/>
          <w:sz w:val="28"/>
          <w:szCs w:val="28"/>
        </w:rPr>
        <w:t>ТиПО</w:t>
      </w:r>
      <w:proofErr w:type="spellEnd"/>
      <w:r w:rsidR="00127342" w:rsidRPr="00E809A2">
        <w:rPr>
          <w:rFonts w:ascii="Times New Roman" w:hAnsi="Times New Roman"/>
          <w:sz w:val="28"/>
          <w:szCs w:val="28"/>
        </w:rPr>
        <w:t>, достаточно. Но молодым учителям не хватает педагогического опыт</w:t>
      </w:r>
      <w:r w:rsidR="005E34C5" w:rsidRPr="00E809A2">
        <w:rPr>
          <w:rFonts w:ascii="Times New Roman" w:hAnsi="Times New Roman"/>
          <w:sz w:val="28"/>
          <w:szCs w:val="28"/>
        </w:rPr>
        <w:t>а, который приходит с практикой, а с</w:t>
      </w:r>
      <w:r w:rsidR="00127342" w:rsidRPr="00E809A2">
        <w:rPr>
          <w:rFonts w:ascii="Times New Roman" w:hAnsi="Times New Roman"/>
          <w:sz w:val="28"/>
          <w:szCs w:val="28"/>
        </w:rPr>
        <w:t xml:space="preserve">овременной школе нужен профессионально компетентный, творчески работающий педагог,  оперативно включающийся в инновационные процессы. </w:t>
      </w:r>
    </w:p>
    <w:p w:rsidR="005E34C5" w:rsidRPr="00E809A2" w:rsidRDefault="005E34C5" w:rsidP="005E34C5">
      <w:pPr>
        <w:widowControl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34C5" w:rsidRPr="00E809A2" w:rsidRDefault="00E809A2" w:rsidP="005E34C5">
      <w:pPr>
        <w:widowControl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   </w:t>
      </w:r>
      <w:r w:rsidR="005E34C5" w:rsidRPr="00E809A2">
        <w:rPr>
          <w:rFonts w:ascii="Times New Roman" w:hAnsi="Times New Roman"/>
          <w:sz w:val="28"/>
          <w:szCs w:val="28"/>
        </w:rPr>
        <w:t>В одной из своих статей Л.Н.Толстой писал, что современным делает учителя сочетание любви к детям с профессиональными знаниями и увлечение педагогической деятельностью. Такому учителю свойственно стремление к постоянному профессиональному росту, личностному совершенствованию, подъему общего культурного уровня. Именно о таком учителе мечтает каждая школа, именно таким должен быть каждый молодой педагог.</w:t>
      </w:r>
    </w:p>
    <w:p w:rsidR="005E34C5" w:rsidRPr="00E809A2" w:rsidRDefault="005E34C5" w:rsidP="005E34C5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7342" w:rsidRPr="00E809A2" w:rsidRDefault="00127342" w:rsidP="005E34C5">
      <w:pPr>
        <w:widowControl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342" w:rsidRPr="00E809A2" w:rsidRDefault="00127342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342" w:rsidRPr="005D3F53" w:rsidRDefault="00127342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4C5" w:rsidRPr="005D3F53" w:rsidRDefault="005E34C5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4C5" w:rsidRPr="005D3F53" w:rsidRDefault="005E34C5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4C5" w:rsidRPr="005D3F53" w:rsidRDefault="005E34C5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4C5" w:rsidRPr="005D3F53" w:rsidRDefault="005E34C5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4C5" w:rsidRPr="005D3F53" w:rsidRDefault="005E34C5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4C5" w:rsidRPr="005D3F53" w:rsidRDefault="005E34C5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05D0" w:rsidRPr="00E809A2" w:rsidRDefault="00BA05D0" w:rsidP="00BA05D0">
      <w:pPr>
        <w:rPr>
          <w:rFonts w:ascii="Times New Roman" w:hAnsi="Times New Roman" w:cs="Times New Roman"/>
          <w:b/>
          <w:sz w:val="28"/>
          <w:szCs w:val="28"/>
        </w:rPr>
      </w:pPr>
      <w:r w:rsidRPr="00E809A2">
        <w:rPr>
          <w:rFonts w:ascii="Times New Roman" w:hAnsi="Times New Roman" w:cs="Times New Roman"/>
          <w:b/>
          <w:sz w:val="28"/>
          <w:szCs w:val="28"/>
        </w:rPr>
        <w:t>Семь золотых правил для учителя.</w:t>
      </w:r>
    </w:p>
    <w:p w:rsidR="00BA05D0" w:rsidRPr="00E809A2" w:rsidRDefault="00BA05D0" w:rsidP="00BA05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Надо любить то, что делаешь и идти вперёд шаг за шагом (И. Павлов).</w:t>
      </w: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Интеллигентом нельзя притвориться (Д. Лихачев).</w:t>
      </w: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Вежливость воспитывается только вежливостью (В. Джемс).</w:t>
      </w: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«Магическая десятка»: посчитай до десяти прежде, чем дать волю своему гневу. И он покажется вам противным. (В. Джемс).</w:t>
      </w: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Мудрец ищет всё в самом себе, а глупец – в другом человеке (Конфуций).</w:t>
      </w: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Никакая большая победа не возможна без маленькой победой над самим собой (Л. Леонов).</w:t>
      </w:r>
    </w:p>
    <w:p w:rsidR="00BA05D0" w:rsidRPr="00E809A2" w:rsidRDefault="00BA05D0" w:rsidP="00BA05D0">
      <w:pPr>
        <w:pStyle w:val="a6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Первые шаги всегда самые трудные (Р. Тагор).</w:t>
      </w: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rFonts w:ascii="Times New Roman" w:hAnsi="Times New Roman" w:cs="Times New Roman"/>
          <w:b/>
          <w:sz w:val="28"/>
          <w:szCs w:val="28"/>
        </w:rPr>
      </w:pPr>
      <w:r w:rsidRPr="00E809A2">
        <w:rPr>
          <w:rFonts w:ascii="Times New Roman" w:hAnsi="Times New Roman" w:cs="Times New Roman"/>
          <w:b/>
          <w:sz w:val="28"/>
          <w:szCs w:val="28"/>
        </w:rPr>
        <w:t>Заповеди молодому учителю.</w:t>
      </w: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Окунись в свою работу и тогда ничто не помешает тебе плодотворно работать.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Будь приветливым – и будешь смелым.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Не будь самонадеянным и сможешь стать лидером.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Умей требовать и прощать.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Верь в уникальные способности каждого ученика.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Будь компетентен и будь уверенным. 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Верь, что каждого ученика можно научить, только для этого необходимо время.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Претворяй процесс обучения в радость.</w:t>
      </w:r>
    </w:p>
    <w:p w:rsidR="00BA05D0" w:rsidRPr="00E809A2" w:rsidRDefault="00BA05D0" w:rsidP="00BA05D0">
      <w:pPr>
        <w:pStyle w:val="a6"/>
        <w:numPr>
          <w:ilvl w:val="0"/>
          <w:numId w:val="8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Будь для ученика не руководителем, а соперником, тогда он сможет превзойти тебя.</w:t>
      </w:r>
    </w:p>
    <w:p w:rsidR="00BA05D0" w:rsidRPr="00E809A2" w:rsidRDefault="00BA05D0" w:rsidP="00BA05D0">
      <w:pPr>
        <w:pStyle w:val="a6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b/>
          <w:i/>
          <w:sz w:val="28"/>
          <w:szCs w:val="28"/>
        </w:rPr>
      </w:pPr>
    </w:p>
    <w:p w:rsidR="00BA05D0" w:rsidRPr="00E809A2" w:rsidRDefault="00BA05D0" w:rsidP="00BA05D0">
      <w:pPr>
        <w:rPr>
          <w:rFonts w:ascii="Times New Roman" w:hAnsi="Times New Roman" w:cs="Times New Roman"/>
          <w:b/>
          <w:sz w:val="28"/>
          <w:szCs w:val="28"/>
        </w:rPr>
      </w:pPr>
      <w:r w:rsidRPr="00E809A2">
        <w:rPr>
          <w:rFonts w:ascii="Times New Roman" w:hAnsi="Times New Roman" w:cs="Times New Roman"/>
          <w:b/>
          <w:sz w:val="28"/>
          <w:szCs w:val="28"/>
        </w:rPr>
        <w:t>Памятка начинающему учителю.</w:t>
      </w:r>
    </w:p>
    <w:p w:rsidR="00BA05D0" w:rsidRPr="00E809A2" w:rsidRDefault="00BA05D0" w:rsidP="00BA05D0">
      <w:pPr>
        <w:rPr>
          <w:rFonts w:ascii="Times New Roman" w:hAnsi="Times New Roman" w:cs="Times New Roman"/>
          <w:b/>
          <w:sz w:val="28"/>
          <w:szCs w:val="28"/>
        </w:rPr>
      </w:pP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Идя на урок, ты должен досконально знать, куда пришёл, для чего, что будешь делать, будет ли это эффективно.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Приходи в класс до звонка, чтобы приготовить все необходимое для проведения урока.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 Энергично начинай урок. Не спрашивай: «Кто не подготовил домашнее задание?» - это приучает школьников к мысли, что домашнее задание можно не выполнять. Веди урок так, чтоб каждый ученик был постоянно занят делом. Помни: паузы, медлительность, бездеятельность – враги дисциплины.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Увлекайте учеников интересным содержанием материала, созданием проблемных ситуаций, мозговым штурмом. Контролируйте темп урока, помогайте слабым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Чаще обращайтесь с просьбами, вопросами к тем учащимся, которые отвлекаются на уроке, занимаются посторонними делами.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Комментируя оценки знаний старайтесь быть деловым, заинтересованным. Укажите ученику, над чем ему необходимо поработать, чтобы получить лучшую оценку.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в работе недисциплинированных учеников, но не делай это часто и незаслуженно, за незначительные усилия.</w:t>
      </w:r>
    </w:p>
    <w:p w:rsidR="00BA05D0" w:rsidRPr="00E809A2" w:rsidRDefault="00BA05D0" w:rsidP="00BA05D0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 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</w:r>
    </w:p>
    <w:p w:rsidR="00BA05D0" w:rsidRPr="00E809A2" w:rsidRDefault="00BA05D0" w:rsidP="00BA05D0">
      <w:pPr>
        <w:ind w:left="360"/>
        <w:rPr>
          <w:sz w:val="28"/>
          <w:szCs w:val="28"/>
        </w:rPr>
      </w:pPr>
    </w:p>
    <w:p w:rsidR="00BA05D0" w:rsidRPr="00E809A2" w:rsidRDefault="00BA05D0" w:rsidP="00BA05D0">
      <w:pPr>
        <w:ind w:left="360"/>
        <w:rPr>
          <w:sz w:val="28"/>
          <w:szCs w:val="28"/>
        </w:rPr>
      </w:pPr>
    </w:p>
    <w:p w:rsidR="00BA05D0" w:rsidRPr="00E809A2" w:rsidRDefault="00BA05D0" w:rsidP="00BA05D0">
      <w:pPr>
        <w:ind w:left="360"/>
        <w:rPr>
          <w:sz w:val="28"/>
          <w:szCs w:val="28"/>
        </w:rPr>
      </w:pPr>
    </w:p>
    <w:p w:rsidR="00BA05D0" w:rsidRPr="00E809A2" w:rsidRDefault="00BA05D0" w:rsidP="00BA05D0">
      <w:pPr>
        <w:ind w:left="360"/>
        <w:rPr>
          <w:sz w:val="28"/>
          <w:szCs w:val="28"/>
        </w:rPr>
      </w:pPr>
    </w:p>
    <w:p w:rsidR="00BA05D0" w:rsidRPr="00E809A2" w:rsidRDefault="00BA05D0" w:rsidP="00BA05D0">
      <w:pPr>
        <w:ind w:left="360"/>
        <w:rPr>
          <w:sz w:val="28"/>
          <w:szCs w:val="28"/>
        </w:rPr>
      </w:pPr>
    </w:p>
    <w:p w:rsidR="00BA05D0" w:rsidRPr="00E809A2" w:rsidRDefault="00BA05D0" w:rsidP="00BA05D0">
      <w:pPr>
        <w:ind w:left="360"/>
        <w:rPr>
          <w:sz w:val="28"/>
          <w:szCs w:val="28"/>
        </w:rPr>
      </w:pPr>
    </w:p>
    <w:p w:rsidR="00BA05D0" w:rsidRPr="00E809A2" w:rsidRDefault="00BA05D0" w:rsidP="00BA05D0">
      <w:pPr>
        <w:rPr>
          <w:rFonts w:ascii="Times New Roman" w:hAnsi="Times New Roman" w:cs="Times New Roman"/>
          <w:b/>
          <w:sz w:val="28"/>
          <w:szCs w:val="28"/>
        </w:rPr>
      </w:pPr>
      <w:r w:rsidRPr="00E809A2">
        <w:rPr>
          <w:rFonts w:ascii="Times New Roman" w:hAnsi="Times New Roman" w:cs="Times New Roman"/>
          <w:b/>
          <w:sz w:val="28"/>
          <w:szCs w:val="28"/>
        </w:rPr>
        <w:t>Советы опытных коллег молодому учителю.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Перед уроком проверьте все ли на месте, нет ли лишних предметов у доски, на столе, чисто ли в классе.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Рационально используйте каждую минуту урока.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Объясните ученикам цель, задачи, урока.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Объясняя новый материал, старайтесь выделить проблемы, предлагайте ученикам решать их самостоятельно.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Не спешите исправлять ошибку ученика, лучше если её исправят учащиеся.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Старайтесь организовать самостоятельную работу на уроке – предлагайте учащимся больше писать, решать примеры, творить.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На уроке каждый ученик должен быть на виду, к каждому ищите индивидуальный подход.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Используйте все возможности для реализации принципов развивающего обучения.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Обращайте внимание на воспитательные аспекты урока: трудолюбие, бережливость, способности, дружелюбие.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Домашнее задание давайте дифференцированно, с подробным объяснением, до звонка. Не задерживайте учеников после звонка.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Помните: каждый урок особенный, не должен быть похож на </w:t>
      </w:r>
      <w:proofErr w:type="gramStart"/>
      <w:r w:rsidRPr="00E809A2">
        <w:rPr>
          <w:rFonts w:ascii="Times New Roman" w:hAnsi="Times New Roman"/>
          <w:sz w:val="28"/>
          <w:szCs w:val="28"/>
        </w:rPr>
        <w:t>предыдущие .</w:t>
      </w:r>
      <w:proofErr w:type="gramEnd"/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Посещайте уроки старших учителей. Применяйте у себя их позитивный опыт.</w:t>
      </w:r>
    </w:p>
    <w:p w:rsidR="00BA05D0" w:rsidRPr="00E809A2" w:rsidRDefault="00BA05D0" w:rsidP="00BA05D0">
      <w:pPr>
        <w:pStyle w:val="a6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Помните, что наивысший педагогический успех – это улыбка на лице ученика.</w:t>
      </w: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Default="00BA05D0" w:rsidP="00BA05D0">
      <w:pPr>
        <w:rPr>
          <w:sz w:val="28"/>
          <w:szCs w:val="28"/>
        </w:rPr>
      </w:pPr>
    </w:p>
    <w:p w:rsidR="005E11E2" w:rsidRDefault="005E11E2" w:rsidP="00BA05D0">
      <w:pPr>
        <w:rPr>
          <w:sz w:val="28"/>
          <w:szCs w:val="28"/>
        </w:rPr>
      </w:pPr>
    </w:p>
    <w:p w:rsidR="005E11E2" w:rsidRPr="00E809A2" w:rsidRDefault="005E11E2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BA05D0" w:rsidRPr="00E809A2" w:rsidRDefault="00BA05D0" w:rsidP="00BA05D0">
      <w:pPr>
        <w:rPr>
          <w:sz w:val="28"/>
          <w:szCs w:val="28"/>
        </w:rPr>
      </w:pPr>
    </w:p>
    <w:p w:rsidR="00127342" w:rsidRPr="00E809A2" w:rsidRDefault="00127342" w:rsidP="00127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Советы для молодого учителя</w:t>
      </w:r>
    </w:p>
    <w:p w:rsidR="00127342" w:rsidRPr="00E809A2" w:rsidRDefault="00127342" w:rsidP="00127342">
      <w:pPr>
        <w:spacing w:line="21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слабым поверить в свои силы. Держите в поле зрения весь класс. Особенно следите за теми, у кого внимание </w:t>
      </w:r>
      <w:proofErr w:type="gram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не-устойчивое</w:t>
      </w:r>
      <w:proofErr w:type="gram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отвлекается. Предотвращайте попытки нарушить рабочий порядок.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 Мотивируя оценки знаний, придайте своим словам деловой, заинтересованный характер. Укажите ученику над чем ему следует поработать, чтобы заслужить более высокую оценку.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</w:t>
      </w:r>
      <w:r w:rsid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и за небольшие усилия.</w:t>
      </w:r>
      <w:r w:rsid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Прекращайте урок со звонком. Напомните об обязанностях дежурного.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Удерживайтесь от излишних замечаний.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B32FDA" w:rsidRPr="00E809A2" w:rsidRDefault="00B32FDA" w:rsidP="00B32FDA">
      <w:pPr>
        <w:widowControl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7342" w:rsidRPr="00E809A2" w:rsidRDefault="00127342" w:rsidP="00127342">
      <w:pPr>
        <w:pStyle w:val="10"/>
        <w:rPr>
          <w:i w:val="0"/>
          <w:color w:val="auto"/>
          <w:sz w:val="28"/>
          <w:szCs w:val="28"/>
        </w:rPr>
      </w:pPr>
      <w:r w:rsidRPr="00E809A2">
        <w:rPr>
          <w:i w:val="0"/>
          <w:color w:val="auto"/>
          <w:sz w:val="28"/>
          <w:szCs w:val="28"/>
        </w:rPr>
        <w:lastRenderedPageBreak/>
        <w:t>Памятка молодому учителю при подготовке к уроку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1.    Определите учебно-воспитательные задачи целой темы.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2.    Продумайте, какие из них будут решаться на данном уроке, что главное в материале урока.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3.    Изучите методические пособия к проведению урока.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4.    Серьезно продумайте методические задачи учебника и возможного сочетания темы  с задачами урока.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5.    Не забудьте, что УВП в целом и его важнейшая часть - урок, подчиняются объективным законам дидактики и педагогической психологии.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6.    Решите, какие умения и навыки будете отрабатывать на данном уроке.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7.    Все ли вами отработано из повторения для более глубокого изучения усвоения нового материала.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8.    В плане четко отразите методы, приемы, средства обучения, композицию урока - это будет вашим творчеством.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 xml:space="preserve">9.    Не забудьте о </w:t>
      </w:r>
      <w:proofErr w:type="spellStart"/>
      <w:r w:rsidRPr="00E809A2">
        <w:rPr>
          <w:color w:val="auto"/>
          <w:sz w:val="28"/>
          <w:szCs w:val="28"/>
        </w:rPr>
        <w:t>межпредметных</w:t>
      </w:r>
      <w:proofErr w:type="spellEnd"/>
      <w:r w:rsidRPr="00E809A2">
        <w:rPr>
          <w:color w:val="auto"/>
          <w:sz w:val="28"/>
          <w:szCs w:val="28"/>
        </w:rPr>
        <w:t xml:space="preserve"> связях, об основных знаниях, которые являются стержневыми в данном курсе.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10. Пусть ориентиром для вас служит обязательный минимум содержания образования по предмету. Нормы оценки знаний, умений и навыков  должны быть известны и ученикам.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11. Показателем подготовленности к уроку служит выполнение домашней работы учеником.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12. Постарайтесь  "примерить" свой урок не только ко всему классу, но и к разным ученикам. Как ликвидировать пробелы в их знаниях, как предупредить ошибки - это и есть индивидуальный подход, без которого н не добиться глубоких и прочных знаний.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13.Подумайте, что завтрашние занятия были связаны со своей системой изучения той или иной темы. Пусть каждый урок - законченное целое, но он - звено всего учебного и воспитательного процесса.</w:t>
      </w:r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spacing w:before="100" w:beforeAutospacing="1" w:after="100" w:afterAutospacing="1" w:line="240" w:lineRule="auto"/>
        <w:jc w:val="both"/>
        <w:textAlignment w:val="top"/>
        <w:outlineLvl w:val="2"/>
        <w:rPr>
          <w:rFonts w:ascii="Times New Roman" w:hAnsi="Times New Roman"/>
          <w:b/>
          <w:sz w:val="28"/>
          <w:szCs w:val="28"/>
        </w:rPr>
      </w:pPr>
    </w:p>
    <w:p w:rsidR="00127342" w:rsidRPr="00E809A2" w:rsidRDefault="00127342" w:rsidP="00127342">
      <w:pPr>
        <w:spacing w:before="100" w:beforeAutospacing="1" w:after="100" w:afterAutospacing="1" w:line="240" w:lineRule="auto"/>
        <w:jc w:val="both"/>
        <w:textAlignment w:val="top"/>
        <w:outlineLvl w:val="2"/>
        <w:rPr>
          <w:rFonts w:ascii="Times New Roman" w:hAnsi="Times New Roman"/>
          <w:b/>
          <w:sz w:val="28"/>
          <w:szCs w:val="28"/>
        </w:rPr>
      </w:pPr>
    </w:p>
    <w:p w:rsidR="003C6CD4" w:rsidRPr="00E809A2" w:rsidRDefault="003C6CD4" w:rsidP="003C6CD4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ru-RU"/>
        </w:rPr>
        <w:lastRenderedPageBreak/>
        <w:t xml:space="preserve">Дидактические требования к современному уроку- четкое формулирование образовательных задач в целом и его составных элементов, их связь с развивающими и воспитательными задачами. 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места в общей системе уроков;- 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учащихся;- прогнозирование уровня усвоения учащимися научных знаний,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как на уроке, так и на отдельных его этапах;- выбор наиболее рациональных методов, приемов и средств обучения, стимулирования и контроля оптимального воздействия их на каждом этапе урока,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в учении учащихся;- реализация на уроке всех дидактических принципов;- создание условий успешного учения учащихся.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типы уроков: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Урок изучения нового. Это: традиционный (комбинированный), лекция, экскурсия, исследовательская работа, учебный и трудовой практикум. Имеет целью изучение и первичное закрепление новых знаний.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Урок закрепления знаний. 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Урок комплексного применения знаний. 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Урок обобщения и систематизации знаний. Это: семинар, конференция, круглый стол и т.д. Имеет целью обобщение единичных знаний в систему.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Урок контроля, оценки и коррекции знаний.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элементы учебного занятия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Дидактические задачи Показатели реального результата решения задачи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начала занятия.Подготовка учащихся к работе на занятии.Полная готовность класса и оборудования, быстрое включение учащихся в деловой ритм.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Проверка выполнения домашнего задания.Установление правильности и осознанности выполнения домашнего задание всеми учащимися, выявление пробелов и их коррекция.Оптимальность сочетания контроля, самоконтроля и взаимоконтроля для установления правильности выполнения задания и коррекции пробелов.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к основному этапу занятия.Обеспечение мотивации и принятия учащимися цели, учебно-познавательной деятельности, актуализация опорных знаний и умений.Готовность учащихся к активной учебно-познавательной деятельности на основе опорных знаний.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Усвоение новых знаний и способов действий.Обеспечение восприятия осмысления и первичного запоминания знаний и способов действий, связей и отношений в объекте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изучения.Активные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учащихся с объемом изучения; максимальное использование самостоятельности в добывании знаний и овладении способами действий.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Первичная проверка понимания.Установление правильности и осознанности усвоения нового учебного материала; выявление пробелов и неверных представлений и их коррекция.Усвоение сущности усваиваемых знаний и способов действий на репродуктивном уровне. Ликвидация типичных ошибок и неверных представлений у учащихся.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Закрепление знаний и способов действий.Обеспечение усвоения новых знаний и способов действий на уровне применения в измененной ситуации.Самостоятельное выполнение заданий, требующих применения знаний в знакомой и измененной ситуации.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Обобщение и систематизация знаний.Формирование целостной системы ведущих знаний по теме, курсу; выделение мировоззренческих идей.Активная и продуктивная деятельности учащихся </w:t>
      </w:r>
      <w:proofErr w:type="gram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включений</w:t>
      </w:r>
      <w:proofErr w:type="gram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 целое, классификации и систематизации, выявлению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имежкурсовых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Контроль и самопроверка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знаний.Выявление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и уровня овладения знаниями и способами действий, обеспечение их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коррекции.Получение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достоверной информации о достижении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всемиучащимися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результатов обучения.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Подведение итогов занятий.Дать анализ и оценку успешности достижения цели и наметить перспективу последующей работы.Адекватность самооценки учащегося оценке учителя. Получение учащимися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информациио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реальных результатах учения.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Рефлексия.Мобилизация учащихся на рефлексию своего поведения (мотивации, способов деятельности, общения). Усвоение принципов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саморегуляции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сотрудничества.Открытость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осмыслении своих действий и самооценке. Прогнозирование способов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сотрудничества.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Информация о домашнем задании.Обеспечение понимания цели, содержания и способов выполнения домашнего задания. Проверка соответствующих записей.Реализация необходимых и достаточных условий для успешного выполнения домашнего задания всеми учащимися в соответствии с актуальным уровнем их развития.</w:t>
      </w:r>
    </w:p>
    <w:p w:rsidR="003C6CD4" w:rsidRPr="00E809A2" w:rsidRDefault="003C6CD4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комбинированного урока:                                                                                                    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начала урока                                                                                                                                Проверка выполнения домашнего задания                                                                                                Всесторонняя проверка знаний                                                                                                                              Подготовка к усвоению нового учебного материала.                                                                       Усвоение новых знаний.                                                                                                                                    Первичная проверка понимания учащимися нового материала.                                                        Закрепление новых знаний.                                                                                                                 Подведение итогов урока.                                                                                                               Информация о домашнем задании, инструкция о его выполнении.                                                          Этапы других типов уроков включают как обязательные этапы:                                                    Организация начала урока                                                                                                                   Подготовка к активному усвоению нового учебного материала.                                                      Информация о домашнем задании, инструкция о его выполнении 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компоненты современного урока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Урок– главная составная часть учебного процесса. Учебная деятельность учителя и учащихся в значительной мере сосредоточивается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педагогическим произведением со своим замыслом, завязкой и развязкой подобно любому произведению искусства.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ТРИЕДИНАЯ ЗАДАЧА УРОКА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Образовательная: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вооружить учащихся системой знаний, умений и навыков.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Воспитательная: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научное мировоззрение, нравственные качества личности, взгляды и убеждения.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Развивающая: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развивать у учащихся познавательный интерес, творческие способности, волю, эмоции, познавательные способности - речь, память, внимание, воображение, восприятие.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ОСНОВНЫЕ КОМПОНЕНТЫ СОВРЕМЕННОГО УРОКА: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– организация класса в течение всего урока, готовность учащихся к уроку, порядок и дисциплина.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– постановка целей учения перед учащимися, как на весь урок, так и на отдельные его этапы.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Мотивационный – определение значимости изучаемого материала как в данной теме, так и во всем курсе.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Коммуникативный – уровень общения учителя с классом.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Содержательный – подбор материала для изучения, закрепления, повторения, самостоятельной работы и т.п.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Технологический – выбор форм, методов и приемов обучения, оптимальных для данного типа урока, для данной темы, для данного класса и т.п.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  Как же построить такой урок</w:t>
      </w:r>
      <w:r w:rsidRPr="00E809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Первое, с чего надо начать подготовку к уроку.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четко определить и сформулировать для себя его тему;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определить место урока в теме, а темы -  в годовом учебном курсе;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выделить общую задачу урока;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конкретизировать задачи урока, выделить ведущую задачу урока, сформулировать и записать ее в плане таким образом, чтобы она была доступна, понята учащимися, осознана ими.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определить ведущие понятия, на которые опирается данный урок, и, наоборот, обозначить для себя ту часть учебного материала урока, которая будет использована в дальнейшем;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определить, что должен понять, запомнить ученик на уроке, что он должен знать и уметь после урока;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определить, какой учебный материал сообщать учащимся. В каком объеме, какими порциями, какие интересные факты, подтверждающие ведущие идеи сообщить школьникам. Для этого необходимо знать: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особенности учащихся класса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уровень класса;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отношение к предмету;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темп работы класса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ЗУН;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отношение к разным видам учебной деятельности;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отношение к разным формам учебной работы, в том числе не традиционным;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общая дисциплина учащихся.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учет индивидуальных особенностей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тип нервной системы;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эмоциональность;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управление восприятием нового материала учащихся;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преодолеть плохое настроение;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уверенность в своих знаниях, умениях;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импровизировать;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пользоваться различными средствами обучения, в том числе ТСО и ЭВТ.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Определить и четко сформулировать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себя и отдельно для учащихся 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целевую установку урока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зачем он вообще нужен? В связи с этим надо обозначить обучающие, развивающие и воспитывающие функции урока.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</w:t>
      </w: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ланирование учебного материала урока и подготовка к нему учителя.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</w:t>
      </w:r>
      <w:r w:rsidRPr="00E809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  Для этого надо: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Подобрать литературу по теме.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Отобрать три вида книг, относящихся к теме урока: научные, научно – популярные, методические. При этом, если речь идет о новом теоретическом материале, следует постараться, чтобы в список вошли вузовский учебник, энциклопедическое издание, монография (первоисточник),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 Для этого необходимо: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просмотреть учебную программу;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перечитать объяснительную записку;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прочитать требования стандарта по данной теме, </w:t>
      </w:r>
      <w:proofErr w:type="gram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,</w:t>
      </w:r>
      <w:proofErr w:type="gram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требуется от учителя к данному уроку.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Подобрать учебные задания, целью которых является: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узнавание нового материала;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воспроизведение;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применение знаний в знакомой ситуации;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применение знаний в незнакомой ситуации;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творческий подход к знаниям.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Упорядочить учебные задания в соответствии с принципом «от простого к сложному». 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Составить три набора заданий: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задания, подводящие ученика к воспроизведению материала;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задания, способствующие осмыслению материала учеником;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задания, способствующие закреплению материала учеником.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 Продумать «изюминку» урока.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Каждый </w:t>
      </w:r>
      <w:r w:rsidRPr="00E809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урок должен содержать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что-то, что вызовет удивление, изумление, восторг учеников – одним словом, то, что они будут помнить, когда все забудут. Это может быть интересный факт, неожиданное открытие, красивый опыт, нестандартный подход к уже известному и пр.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 Сгруппировать отобранный учебный материал.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Главное при группировке материала –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</w:t>
      </w:r>
      <w:proofErr w:type="gramStart"/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Спланировать</w:t>
      </w:r>
      <w:proofErr w:type="gramEnd"/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контроль за деятельностью учащихся на уроке,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продумать: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контролировать;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контролировать;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использовать результаты контроля.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При этом не забывать, что чем чаще контролируется работа всех, тем легче увидеть типичные ошибки и затруднения, а также показать учащимся подлинный интерес учителя к их работе.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V.Подготовить оборудование для урока.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Составить список необходимых учебно-наглядных пособий, приборов, технических средств обучения. Проверить, все ли работает. 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Продумать вид классной доски так, чтобы весь новый материал остался на доске в виде опорного конспекта.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Продумать задания на </w:t>
      </w:r>
      <w:proofErr w:type="gramStart"/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дом: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содержательную часть, а также рекомендации по его выполнению.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таким образом урок должен лечь в конспект.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Pr="00E809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Конспект должен содержать три основные части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формальную;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содержательную;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аналитическую.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</w:t>
      </w:r>
    </w:p>
    <w:p w:rsidR="003C6CD4" w:rsidRPr="00E809A2" w:rsidRDefault="003C6CD4" w:rsidP="003C6CD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</w:t>
      </w:r>
    </w:p>
    <w:p w:rsidR="003C6CD4" w:rsidRPr="00E809A2" w:rsidRDefault="003C6CD4" w:rsidP="00127342">
      <w:pPr>
        <w:pStyle w:val="1"/>
        <w:rPr>
          <w:i w:val="0"/>
          <w:color w:val="auto"/>
          <w:sz w:val="28"/>
          <w:szCs w:val="28"/>
        </w:rPr>
      </w:pPr>
    </w:p>
    <w:p w:rsidR="003C6CD4" w:rsidRPr="00E809A2" w:rsidRDefault="003C6CD4" w:rsidP="00127342">
      <w:pPr>
        <w:pStyle w:val="1"/>
        <w:rPr>
          <w:i w:val="0"/>
          <w:color w:val="auto"/>
          <w:sz w:val="28"/>
          <w:szCs w:val="28"/>
        </w:rPr>
      </w:pPr>
    </w:p>
    <w:p w:rsidR="003C6CD4" w:rsidRPr="00E809A2" w:rsidRDefault="003C6CD4" w:rsidP="00127342">
      <w:pPr>
        <w:pStyle w:val="1"/>
        <w:rPr>
          <w:i w:val="0"/>
          <w:color w:val="auto"/>
          <w:sz w:val="28"/>
          <w:szCs w:val="28"/>
        </w:rPr>
      </w:pPr>
    </w:p>
    <w:p w:rsidR="00127342" w:rsidRPr="00E809A2" w:rsidRDefault="00127342" w:rsidP="00127342">
      <w:pPr>
        <w:pStyle w:val="1"/>
        <w:rPr>
          <w:i w:val="0"/>
          <w:color w:val="auto"/>
          <w:sz w:val="28"/>
          <w:szCs w:val="28"/>
        </w:rPr>
      </w:pPr>
      <w:r w:rsidRPr="00E809A2">
        <w:rPr>
          <w:i w:val="0"/>
          <w:color w:val="auto"/>
          <w:sz w:val="28"/>
          <w:szCs w:val="28"/>
        </w:rPr>
        <w:t xml:space="preserve">Памятка начинающему учителю </w:t>
      </w:r>
    </w:p>
    <w:p w:rsidR="00127342" w:rsidRPr="00E809A2" w:rsidRDefault="00127342" w:rsidP="00127342">
      <w:pPr>
        <w:pStyle w:val="1"/>
        <w:rPr>
          <w:i w:val="0"/>
          <w:color w:val="auto"/>
          <w:sz w:val="28"/>
          <w:szCs w:val="28"/>
        </w:rPr>
      </w:pPr>
      <w:r w:rsidRPr="00E809A2">
        <w:rPr>
          <w:i w:val="0"/>
          <w:color w:val="auto"/>
          <w:sz w:val="28"/>
          <w:szCs w:val="28"/>
        </w:rPr>
        <w:t>при анализе своего урока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Приучите себя к самоанализу урока. Пусть не уйдут из поля вашего зрения следующие вопросы: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1. Работа по формированию учебных навыков и умений: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·      работа с книгой;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·      использование справочников и словарей;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·      развитие устной и письменной речи учащихся;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·      самоконтроль учащихся за своей учебной деятельностью;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·      самостоятельная работа;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 xml:space="preserve">2.Сколько учащихся не справились с самостоятельной </w:t>
      </w:r>
      <w:proofErr w:type="gramStart"/>
      <w:r w:rsidRPr="00E809A2">
        <w:rPr>
          <w:color w:val="auto"/>
          <w:sz w:val="28"/>
          <w:szCs w:val="28"/>
        </w:rPr>
        <w:t>работой ?</w:t>
      </w:r>
      <w:proofErr w:type="gramEnd"/>
      <w:r w:rsidRPr="00E809A2">
        <w:rPr>
          <w:color w:val="auto"/>
          <w:sz w:val="28"/>
          <w:szCs w:val="28"/>
        </w:rPr>
        <w:t xml:space="preserve"> Как вы поработали с учащимися по ликвидации пробелов в их знаниях</w:t>
      </w:r>
      <w:proofErr w:type="gramStart"/>
      <w:r w:rsidRPr="00E809A2">
        <w:rPr>
          <w:color w:val="auto"/>
          <w:sz w:val="28"/>
          <w:szCs w:val="28"/>
        </w:rPr>
        <w:t xml:space="preserve"> ?.</w:t>
      </w:r>
      <w:proofErr w:type="gramEnd"/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 xml:space="preserve">3.Планомерно ли осуществляли контроль за знаниями учащихся на </w:t>
      </w:r>
      <w:proofErr w:type="gramStart"/>
      <w:r w:rsidRPr="00E809A2">
        <w:rPr>
          <w:color w:val="auto"/>
          <w:sz w:val="28"/>
          <w:szCs w:val="28"/>
        </w:rPr>
        <w:t>уроке ?</w:t>
      </w:r>
      <w:proofErr w:type="gramEnd"/>
      <w:r w:rsidRPr="00E809A2">
        <w:rPr>
          <w:color w:val="auto"/>
          <w:sz w:val="28"/>
          <w:szCs w:val="28"/>
        </w:rPr>
        <w:t xml:space="preserve"> Учли ли вы </w:t>
      </w:r>
      <w:proofErr w:type="gramStart"/>
      <w:r w:rsidRPr="00E809A2">
        <w:rPr>
          <w:color w:val="auto"/>
          <w:sz w:val="28"/>
          <w:szCs w:val="28"/>
        </w:rPr>
        <w:t>следующее :</w:t>
      </w:r>
      <w:proofErr w:type="gramEnd"/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 xml:space="preserve">·      не преобладали ли фронтальные </w:t>
      </w:r>
      <w:proofErr w:type="gramStart"/>
      <w:r w:rsidRPr="00E809A2">
        <w:rPr>
          <w:color w:val="auto"/>
          <w:sz w:val="28"/>
          <w:szCs w:val="28"/>
        </w:rPr>
        <w:t>опросы ?</w:t>
      </w:r>
      <w:proofErr w:type="gramEnd"/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 xml:space="preserve">·      как давно вы использовали ТСО, наглядные средства для </w:t>
      </w:r>
      <w:proofErr w:type="gramStart"/>
      <w:r w:rsidRPr="00E809A2">
        <w:rPr>
          <w:color w:val="auto"/>
          <w:sz w:val="28"/>
          <w:szCs w:val="28"/>
        </w:rPr>
        <w:t>оптимизации  учебно</w:t>
      </w:r>
      <w:proofErr w:type="gramEnd"/>
      <w:r w:rsidRPr="00E809A2">
        <w:rPr>
          <w:color w:val="auto"/>
          <w:sz w:val="28"/>
          <w:szCs w:val="28"/>
        </w:rPr>
        <w:t>-воспитательного процесса ?</w:t>
      </w:r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 xml:space="preserve">·      включили ли вы повторение в </w:t>
      </w:r>
      <w:proofErr w:type="gramStart"/>
      <w:r w:rsidRPr="00E809A2">
        <w:rPr>
          <w:color w:val="auto"/>
          <w:sz w:val="28"/>
          <w:szCs w:val="28"/>
        </w:rPr>
        <w:t>опрос ?</w:t>
      </w:r>
      <w:proofErr w:type="gramEnd"/>
      <w:r w:rsidRPr="00E809A2">
        <w:rPr>
          <w:color w:val="auto"/>
          <w:sz w:val="28"/>
          <w:szCs w:val="28"/>
        </w:rPr>
        <w:t xml:space="preserve"> Делаете ли вы это в </w:t>
      </w:r>
      <w:proofErr w:type="gramStart"/>
      <w:r w:rsidRPr="00E809A2">
        <w:rPr>
          <w:color w:val="auto"/>
          <w:sz w:val="28"/>
          <w:szCs w:val="28"/>
        </w:rPr>
        <w:t>системе ?</w:t>
      </w:r>
      <w:proofErr w:type="gramEnd"/>
    </w:p>
    <w:p w:rsidR="00127342" w:rsidRPr="00E809A2" w:rsidRDefault="00127342" w:rsidP="00127342">
      <w:pPr>
        <w:pStyle w:val="a5"/>
        <w:rPr>
          <w:color w:val="auto"/>
          <w:sz w:val="28"/>
          <w:szCs w:val="28"/>
        </w:rPr>
      </w:pPr>
      <w:r w:rsidRPr="00E809A2">
        <w:rPr>
          <w:color w:val="auto"/>
          <w:sz w:val="28"/>
          <w:szCs w:val="28"/>
        </w:rPr>
        <w:t>·      каково соотношение в составе опрошенных слабых и сильных учеников</w:t>
      </w:r>
      <w:proofErr w:type="gramStart"/>
      <w:r w:rsidRPr="00E809A2">
        <w:rPr>
          <w:color w:val="auto"/>
          <w:sz w:val="28"/>
          <w:szCs w:val="28"/>
        </w:rPr>
        <w:t xml:space="preserve"> ?.</w:t>
      </w:r>
      <w:proofErr w:type="gramEnd"/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rPr>
          <w:sz w:val="28"/>
          <w:szCs w:val="28"/>
        </w:rPr>
      </w:pPr>
    </w:p>
    <w:p w:rsidR="00127342" w:rsidRPr="00E809A2" w:rsidRDefault="00127342" w:rsidP="00127342">
      <w:pPr>
        <w:rPr>
          <w:sz w:val="28"/>
          <w:szCs w:val="28"/>
        </w:rPr>
      </w:pPr>
    </w:p>
    <w:p w:rsidR="003C6CD4" w:rsidRPr="00E809A2" w:rsidRDefault="003C6CD4" w:rsidP="003C6CD4">
      <w:pPr>
        <w:spacing w:line="21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ПРИМЕРНАЯ СХЕМА САМОАНАЛИЗА УРОКА УЧИТЕЛЕМ.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Характеристика класса.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класса.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Затем необходимо охарактеризовать недостатки биологического развития учащихся: дефекты зрения, слуха; соматическая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ослабленность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; особенности высшей нервной деятельности (чрезмерная заторможенность или возбудимость); патологические отклонения.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учащихся; слабое развитие эмоциональной сферы личности.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После этого можно перейти к анализу недостатков подготовленности учащихся класса: пробелы в фактических знаниях и умениях; проблемы в навыках учебного труда; дефекты в привычках и культуре поведения.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(Конечно, совершенно необязательно при каждом самоанализе урока давать столь подробную характеристику класса, в котором он проходил.Однако самоанализ урока учителем отличается от его анализа руководителем тем, что он сориентирован не только на конкретный класс, но н на конкретных учащихся)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Затем анализируются внешние связи урока: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место и роль данного урока в изучаемой теме; характер связи урока с предыдущими и последующими уроками.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Характеристика триединой цели урока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 на характеристику класса, чего надо добиться в знаниях и умениях, исходя из специфики ученического коллектива; какое воспитательное воздействие оказать на учащихся; какие качества начать, продолжать, закончить развивать.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Характеристика замысла урока (план):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сами;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Как был построен урок, исходя из его замысла?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этапов урока, выделение учебно- воспитательных моментов, которые наиболее положительно или отрицательно повлияли на ход урока, на формирование конечного результата.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Структурный аспект самоанализа: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подробный анализ этапов, которые, по мнению учителя,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Функциональный аспект анализа;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учителя и учащихся; анализируется соответствие стиля отношений учителя и учащихся успешному формированию конечного результата урока.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Оценка конечного результата урока: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знаний, умений и навыков, полученных учащимися на уроке, определение разрыва между поставленными задачами и реальным конечным результатом урока. Причины этого разрыва; оценка достижения воспитательных и развивающих задач урока; выводы и самооценка урока.</w:t>
      </w:r>
    </w:p>
    <w:p w:rsidR="003C6CD4" w:rsidRDefault="003C6CD4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E809A2" w:rsidRPr="00E809A2" w:rsidRDefault="00E809A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127342" w:rsidRPr="00E809A2" w:rsidRDefault="00127342" w:rsidP="0012734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E809A2">
        <w:rPr>
          <w:rFonts w:ascii="Times New Roman" w:hAnsi="Times New Roman"/>
          <w:b/>
          <w:sz w:val="28"/>
          <w:szCs w:val="28"/>
        </w:rPr>
        <w:lastRenderedPageBreak/>
        <w:t>Рекомендации по обобщению опыта работы молодым            специалистам.</w:t>
      </w:r>
    </w:p>
    <w:p w:rsidR="00127342" w:rsidRPr="00E809A2" w:rsidRDefault="00127342" w:rsidP="00127342">
      <w:pPr>
        <w:rPr>
          <w:rFonts w:ascii="Times New Roman" w:hAnsi="Times New Roman"/>
          <w:b/>
          <w:sz w:val="28"/>
          <w:szCs w:val="28"/>
        </w:rPr>
      </w:pPr>
      <w:r w:rsidRPr="00E809A2">
        <w:rPr>
          <w:rFonts w:ascii="Times New Roman" w:hAnsi="Times New Roman"/>
          <w:b/>
          <w:sz w:val="28"/>
          <w:szCs w:val="28"/>
        </w:rPr>
        <w:t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детей, молодёжи.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 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задуховным развитием школьников. Отмечайте при этом Ваши сомнения, неудачи.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Определите форму обобщения. Это может быть доклад, статья. Но можно обобщить опыт и </w:t>
      </w:r>
      <w:proofErr w:type="gramStart"/>
      <w:r w:rsidRPr="00E809A2">
        <w:rPr>
          <w:rFonts w:ascii="Times New Roman" w:hAnsi="Times New Roman"/>
          <w:sz w:val="28"/>
          <w:szCs w:val="28"/>
        </w:rPr>
        <w:t>по другому</w:t>
      </w:r>
      <w:proofErr w:type="gramEnd"/>
      <w:r w:rsidRPr="00E809A2">
        <w:rPr>
          <w:rFonts w:ascii="Times New Roman" w:hAnsi="Times New Roman"/>
          <w:sz w:val="28"/>
          <w:szCs w:val="28"/>
        </w:rPr>
        <w:t xml:space="preserve">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Набросайте краткий план темы (3-4 основных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Материал старайтесь излагать кратко, просто, логично, стройно, избегая повторений.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 </w:t>
      </w:r>
    </w:p>
    <w:p w:rsidR="00127342" w:rsidRPr="00E809A2" w:rsidRDefault="00127342" w:rsidP="001273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Подберите и надлежащим образом оформите приложения (схемы, карты, таблицы, работы учащихся, списки литературы и т.д.) </w:t>
      </w:r>
    </w:p>
    <w:p w:rsidR="00127342" w:rsidRPr="00E809A2" w:rsidRDefault="00127342" w:rsidP="00127342">
      <w:pPr>
        <w:rPr>
          <w:rFonts w:ascii="Calibri" w:hAnsi="Calibri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127342" w:rsidRPr="00E809A2" w:rsidRDefault="00127342" w:rsidP="00127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342" w:rsidRPr="00E809A2" w:rsidRDefault="00127342" w:rsidP="003C6CD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&lt;?php echo $config[ font ]" w:eastAsia="Times New Roman" w:hAnsi="&lt;?php echo $config[ font ]" w:cs="Times New Roman"/>
          <w:b/>
          <w:bCs/>
          <w:sz w:val="28"/>
          <w:szCs w:val="28"/>
          <w:lang w:eastAsia="ru-RU"/>
        </w:rPr>
        <w:t>Памятка для составления тематического плана (примерная схема)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</w:r>
      <w:r w:rsidRPr="00E809A2">
        <w:rPr>
          <w:rFonts w:ascii="&lt;?php echo $config[ font ]" w:eastAsia="Times New Roman" w:hAnsi="&lt;?php echo $config[ font ]" w:cs="Times New Roman"/>
          <w:b/>
          <w:bCs/>
          <w:i/>
          <w:iCs/>
          <w:sz w:val="28"/>
          <w:szCs w:val="28"/>
          <w:lang w:eastAsia="ru-RU"/>
        </w:rPr>
        <w:t>Общие вопросы плана: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1 - дата;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2 - номер урока по теме;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3 - тема урока;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4 - тип урока;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5 - триединая задача урока;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6 - методы обучения;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7 - повторяемый материал, актуализирующий опорные знания и умения учащихся;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8 - виды контроля знаний и обратной связи;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9 - планируемые знания, умения и навыки, формирование которых будет на уроке.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</w:r>
      <w:r w:rsidRPr="00E809A2">
        <w:rPr>
          <w:rFonts w:ascii="&lt;?php echo $config[ font ]" w:eastAsia="Times New Roman" w:hAnsi="&lt;?php echo $config[ font ]" w:cs="Times New Roman"/>
          <w:b/>
          <w:bCs/>
          <w:i/>
          <w:iCs/>
          <w:sz w:val="28"/>
          <w:szCs w:val="28"/>
          <w:lang w:eastAsia="ru-RU"/>
        </w:rPr>
        <w:t>Частные вопросы, решаемые на уроке: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>1 - реализация воспитательного потенциала урока;</w:t>
      </w:r>
      <w:r w:rsidRPr="00E809A2">
        <w:rPr>
          <w:rFonts w:ascii="&lt;?php echo $config[ font ]" w:eastAsia="Times New Roman" w:hAnsi="&lt;?php echo $config[ font ]" w:cs="Times New Roman"/>
          <w:sz w:val="28"/>
          <w:szCs w:val="28"/>
          <w:lang w:eastAsia="ru-RU"/>
        </w:rPr>
        <w:br/>
        <w:t xml:space="preserve">2 -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осуществляемая связь учебного материала с жизнью, с практикой;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3 - дидактические средства урока;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4 - самостоятельная работа учащихся на уроке;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5 - методы закрепления пройденного на уроке;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6 - домашнее задание (репродуктивного характера и творческое).</w:t>
      </w: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5E11E2" w:rsidRDefault="005E11E2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5E11E2" w:rsidRPr="00E809A2" w:rsidRDefault="005E11E2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after="30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127342" w:rsidRPr="00E809A2" w:rsidRDefault="00127342" w:rsidP="00127342">
      <w:pPr>
        <w:spacing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 по составлению индивидуального плана по самообразованию.</w:t>
      </w:r>
    </w:p>
    <w:p w:rsidR="00127342" w:rsidRPr="00E809A2" w:rsidRDefault="00127342" w:rsidP="00127342">
      <w:pPr>
        <w:spacing w:before="30" w:after="3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809A2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Индивидуальный план самообразования на 20</w:t>
      </w:r>
      <w:r w:rsidR="005E1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24-2025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Pr="00E809A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___________________________________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руководителя </w:t>
      </w:r>
      <w:r w:rsidRPr="00E809A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__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127342" w:rsidRPr="00E809A2" w:rsidRDefault="003C6CD4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ОО_____________________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Образование________________________________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__________________________________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обучения на курсах ______________________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Общешкольная тема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Индивидуальная тема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Когда начата работа над проблемой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Когда предполагается закончить работу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 и задачи самообразования по теме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вопросы, намеченные для изучения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Литература по теме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Чей опыт предполагается изучить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9. Творческое сотрудничество по теме</w:t>
      </w:r>
    </w:p>
    <w:p w:rsidR="00127342" w:rsidRPr="00E809A2" w:rsidRDefault="00127342" w:rsidP="003C6CD4">
      <w:pPr>
        <w:spacing w:before="30" w:after="3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Практические выходы (доклады, рефераты)</w:t>
      </w: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5E11E2" w:rsidRPr="00E809A2" w:rsidRDefault="005E11E2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3C6CD4" w:rsidRPr="00E809A2" w:rsidRDefault="003C6CD4" w:rsidP="001273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:rsidR="00127342" w:rsidRPr="00E809A2" w:rsidRDefault="00127342" w:rsidP="00127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История молодого учителя в пяти конфликтах</w:t>
      </w:r>
    </w:p>
    <w:p w:rsidR="00127342" w:rsidRPr="00E809A2" w:rsidRDefault="00F92281" w:rsidP="00127342">
      <w:pPr>
        <w:shd w:val="clear" w:color="auto" w:fill="FFFFFF"/>
        <w:spacing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127342" w:rsidRPr="00E809A2" w:rsidRDefault="00127342" w:rsidP="00127342">
      <w:pPr>
        <w:shd w:val="clear" w:color="auto" w:fill="FFFFFF"/>
        <w:spacing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Задачка с тремя неизвестными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наш герой войдет в школу, небольшой комментарий. Кто он такой – молодой человек, окончивший институт?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как профессионал он еще достаточно слаб – сдавая в институте экзамены, он выучивал факты, которые просто образовали в его сознании некоторую сумму знаний. Как известно, чтобы действительно знать предмет, по нему зачастую надо самому прочитать аудитории курс. Такой практики у молодого человека, естественно, нет.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он не имеет ни малейшего представления о том, с кем ему придется работать. Да, сам он окончил школу 5–8 лет назад, но, с одной стороны, в нашей жизни все очень динамично меняется, с другой – этот груз воспоминаний ему может помешать: чтобы объективно оценить себя как ученика, у него опять же нет опыта. 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третьих</w:t>
      </w:r>
      <w:proofErr w:type="gram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(хотя это надо бы по значимости поставить на первое место), он совершенно не понимает, что его первая работа – это десятилетиями сложившаяся система с определенными правилами, законами, традициями, стереотипами. 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начинает решаться задачка с тремя вышеописанными неизвестными. На первых порах ему все в школе улыбаются, новенькая трудовая книжка кладется в отдел кадров, первые дни и недели – душевный подъем и полная эйфория. А далее неминуемо начинаются конфликты.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первый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АДМИНИСТРАЦИЯ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для школьных директоров и завучей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сегодняшнийтинейджер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существо странное и абсолютно непонятное, – об этом говорить нет смысла. Школьная экскурсия, дискотека или выпускной вечер – всегда момент чрезвычайной опасности, требующий всеобщей учительской мобилизации, блокирования входов-выходов и перевода всех человеческих ресурсов в «готовность № 1».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молодой учитель – это тоже «непонятный зверь». По возрасту он отличается от одиннадцатиклассников не так уж сильно (что такое срок в 5–8 лет для пятидесятилетнего директора?)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представления о специфике профессии у неофита, с точки зрения школьного администратора, отсутствуют – он не знает самых очевидных 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вещей. Помню, на третий день моей работы завуч хлопнула перед моим носом дверью со словами: «Заполните 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родителку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журнале, не забудьте про ОШ и в пятницу приходите на МО». Что имелось в виду, поймет любой немного работавший в школе человек. Для меня тогда это оказалось полным откровением. Молодой учитель сталкивается с таким объемом школьной документации, что начинает ощущать свою полную проф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непригодность.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весь первый год молодой человек понимает очень мало из происходящего и пытается вписаться в предлагаемые рамки. В результате в указанный период он совершает множество ошибок, каждая из которых может быть «награждена» строгим выговором, а то и увольнением. Терпеливо-внимательная администрация, которая могла бы молодому специалисту спокойно, без нервов все толково объяснить, – большая редкость, поэтому даже без выговоров учитель пишет гору объяснительных и докладных с мотивацией и раскаянием относительно очередного «ужаснейшего» поступка, который он совершил, не зная, как поступать.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второй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УЧЕНИКИ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входя в класс, учитель открывает приготовленный конспект и думает: «Так, тема урока у нас сегодня такая… Начну с этого, перейду к этому, задам такие-то вопросы и т.д.» Но звенит звонок, дети рассаживаются, и… все идет наперекосяк. То, что только что казалось таким интересным, не вызывает никакого оживления у класса, вопрос оказывается слишком сложно сформулирован, и ученики его вообще не понимают, потому что привыкший к институтской среде вчерашний студент говорит безумно сложными конструкциями.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учителя ученики всегда начинают «пробивать», пробовать, что называется, «на слабо». В трудном классе это может принять весьма экстравагантные формы, воспитанные дети проведут этот этап спокойнее. Но он обязательно будет: могут начать стучать или громко говорить, не замечая повышения учителем голоса, могут (старшие классы) выдать что-то эпатирующее, могут просто принципиально замолчать, чтобы посмотреть «а что будет?». Для молодого учителя, не понимающего, что его просто проверяют, ситуация выглядит как полностью вышедшая из-под контроля и требующая немедленного реагирования.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Усугубляет положение также то, что дети видят человека молодого, интересного: «Ну и что он сделает, если мы…» Если учитель с честью выйдет из цейтнота – честь ему и хвала, если в этом эксперименте проиграет – плохо дело: восстановить свой авторитет ему будет очень непросто.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Вообще самая существенная проблема для молодого педагога в первое время работы – это умение «держать класс». Чтобы 30 человек в течение урока были направляемы в нужное русло, требуется бездна энергии, мгновенная реакция, стремительные переходы от расслабления к работе и одновременное создание ощущения, что весь процесс идет легко, свободно и естественно.</w:t>
      </w:r>
    </w:p>
    <w:p w:rsidR="00127342" w:rsidRPr="00E809A2" w:rsidRDefault="00127342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со временем придет понимание, что учитель на уроке – слаломист, которому обязательно нужно пройти ряд обязательных флажков на трассе (опорных пунктов урока), а в остальном можно отдаться на волю детей. Дети как-то подсознательно чувствуют, что учителю тяжело, и начинают помогать: с готовностью идут на диалог, лучше, чем с более старшими по возрасту учителями, выполняют заданное, своими силами «затыкают» особенно распоясавшихся одноклассников. Но это оказывается возможным, только если дети чувствуют, что перед ними искренний, не равнодушный к ним человек.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тепло, явно или неявно выраженное, молодой учитель ощущает очень сильно, и от этого на задний план отступают многие нерешенные проблемы.</w:t>
      </w:r>
    </w:p>
    <w:p w:rsidR="00127342" w:rsidRPr="00E809A2" w:rsidRDefault="00127342" w:rsidP="005E11E2">
      <w:pPr>
        <w:shd w:val="clear" w:color="auto" w:fill="FFFFFF"/>
        <w:spacing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третий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ТЕКУЧКА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Возвращаясь домой, учитель садится работать. С одной стороны, не отпускает так называемая текучка.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Литератор перечитывает объемные тексты, поднимает филологические исследования, проверяет сочинения и на каждое пишет рецензии.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Русист в средних классах каждый день (!) должен проверять стопку тетрадей (хорошо, если одного класса).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 и физик подыскивают и решают занимательные задачки.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 должен быть в курсе всех последних событий и исследований. И т.д.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отнимает уйму времени, и, как показывает практика, в первый год желающий работать учитель практически не имеет свободного времени – дома или на работе он живет школой.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он постоянно ощущает необходимость читать. Во-первых, работы по специальности и, во-вторых, художественную литературу, чтобы не ударить в грязь лицом перед учениками. А в-третьих, он вынужден интересоваться работами по психологии и педагогике – чтобы понять, кто перед ним сидит, как его воспринимают и почему в который раз «такая красивая концепция» из вузовского учебника была встречена школьниками прохладно.</w:t>
      </w:r>
    </w:p>
    <w:p w:rsidR="00127342" w:rsidRPr="00E809A2" w:rsidRDefault="00127342" w:rsidP="005E11E2">
      <w:pPr>
        <w:shd w:val="clear" w:color="auto" w:fill="FFFFFF"/>
        <w:spacing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четвертый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КОЛЛЕГИ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молодой специалист, приходящий в школу, менее опытен, чем его коллеги, работающие в школе уже не первый год или даже десятилетие. Не хватает знаний по предмету, методике, психологии, навыков контакта с учениками, в общем, всего того, что принято называть профессионализмом.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Теоретически нормальной была бы ситуация, при которой старшее поколение профессионалов постепенно передавало бы накопленный опыт молодым. Но тео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рия, как обычно, расходится с практикой. Не знаю, возможно, это мой эксклюзивный негативный опыт, но, насколько я видел, реально передачи опыта не происходит. Много чаще можно услышать: «И чему вас только в институте учили?» или: «Как, вы и этого не знаете?!»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случае с администрацией, зачастую, с точки зрения своих коллег, молодой учитель не знает «элементарных вещей». При этом в большинстве случаев недавний выпускник вуза бывает значительно более компетентен в специальности, чем закончившие институт за 20–30 лет до него.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год моей работы учитель высшей категории с 30-летним стажем горячо меня уверяла, что структуралистская школа Ю. Лотмана – авангард современной филологии, имени Е. </w:t>
      </w:r>
      <w:proofErr w:type="spellStart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Мелетинского</w:t>
      </w:r>
      <w:proofErr w:type="spellEnd"/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не слышала никогда. Говорить о рецептивной эстетике и герменевтике, что меня тогда дей</w:t>
      </w: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ствительно интересовало, было также не с кем.</w:t>
      </w:r>
    </w:p>
    <w:p w:rsidR="00127342" w:rsidRPr="00E809A2" w:rsidRDefault="00127342" w:rsidP="005E11E2">
      <w:pPr>
        <w:shd w:val="clear" w:color="auto" w:fill="FFFFFF"/>
        <w:spacing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пятый</w:t>
      </w:r>
      <w:r w:rsidRPr="00E80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РОДИТЕЛИ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дай Бог работающему в школе первый год учителю получить классное руководство! В очень редких случаях родители оказываются достаточно мудры и тактичны, чтобы дать учителю возможность спокойной профессиональной жизни. Вполне понятна их тревога за судьбы собственных детей (зрелый учитель однозначно совершит меньше ошибок и научит лучше), но учителю от этого не легче.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срабатывает возрастной момент: не каждый сможет серьезно слушать советы от 22–23-летнего молодого человека. Основным аргументом становится очевидное: «Да что вы нам говорите, если у вас собственных детей нет. Вот будут – поймете!»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усугубляет то, что у нас, как известно, все всё знают о своих детях лучше всех и стопроцентно уверены, как и чему их надо учить. Что-то возразить при таком подходе весьма и весьма проблематично.</w:t>
      </w:r>
    </w:p>
    <w:p w:rsidR="00127342" w:rsidRPr="00E809A2" w:rsidRDefault="00127342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если на сторону молодого педагога не становится администрация (см. пункт 1), то устоять против родительского напора вчерашнему выпускнику института оказывается очень непросто.</w:t>
      </w:r>
    </w:p>
    <w:p w:rsidR="005A6CF0" w:rsidRPr="00E809A2" w:rsidRDefault="005A6CF0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5E11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5E11E2">
      <w:pPr>
        <w:jc w:val="both"/>
        <w:rPr>
          <w:rFonts w:ascii="Times New Roman" w:hAnsi="Times New Roman"/>
          <w:sz w:val="28"/>
          <w:szCs w:val="28"/>
        </w:rPr>
      </w:pPr>
    </w:p>
    <w:p w:rsidR="00E809A2" w:rsidRDefault="00E809A2" w:rsidP="005A6CF0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E809A2" w:rsidRDefault="00E809A2" w:rsidP="005A6CF0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5A6CF0" w:rsidRPr="00E809A2" w:rsidRDefault="005A6CF0" w:rsidP="005A6CF0">
      <w:pPr>
        <w:ind w:firstLine="708"/>
        <w:rPr>
          <w:rFonts w:ascii="Times New Roman" w:hAnsi="Times New Roman"/>
          <w:b/>
          <w:sz w:val="28"/>
          <w:szCs w:val="28"/>
        </w:rPr>
      </w:pPr>
      <w:r w:rsidRPr="00E809A2">
        <w:rPr>
          <w:rFonts w:ascii="Times New Roman" w:hAnsi="Times New Roman"/>
          <w:b/>
          <w:sz w:val="28"/>
          <w:szCs w:val="28"/>
        </w:rPr>
        <w:t>Заключение</w:t>
      </w:r>
    </w:p>
    <w:p w:rsidR="005A6CF0" w:rsidRPr="00E809A2" w:rsidRDefault="005A6CF0" w:rsidP="005A6CF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6CF0" w:rsidRPr="00E809A2" w:rsidRDefault="005A6CF0" w:rsidP="005A6CF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6CF0" w:rsidRPr="00E809A2" w:rsidRDefault="005A6CF0" w:rsidP="005A6C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 xml:space="preserve">Современной школе необходимы молодые учителя, способные принести в мир добро и веру, честность и благородство, стремящиеся к творческим открытиям, к вершинам профессионального мастерства. </w:t>
      </w:r>
    </w:p>
    <w:p w:rsidR="005A6CF0" w:rsidRPr="00E809A2" w:rsidRDefault="005A6CF0" w:rsidP="005A6CF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Профессия учителя трудна, но почетна и прекрасна. Поэтому необходимо помнить:</w:t>
      </w:r>
    </w:p>
    <w:p w:rsidR="005A6CF0" w:rsidRPr="00E809A2" w:rsidRDefault="005A6CF0" w:rsidP="005A6CF0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самое благое поприще – служение добру и правде;</w:t>
      </w:r>
    </w:p>
    <w:p w:rsidR="005A6CF0" w:rsidRPr="00E809A2" w:rsidRDefault="005A6CF0" w:rsidP="005A6CF0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самая верная дорога – дорога честного труда;</w:t>
      </w:r>
    </w:p>
    <w:p w:rsidR="005A6CF0" w:rsidRPr="00E809A2" w:rsidRDefault="005A6CF0" w:rsidP="005A6CF0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самое значительное дело – то, которое Вы сами выбрали и которому вы преданны;</w:t>
      </w:r>
    </w:p>
    <w:p w:rsidR="005A6CF0" w:rsidRPr="00E809A2" w:rsidRDefault="005A6CF0" w:rsidP="005A6CF0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самый мужественный поступок – признание собственных ошибок;</w:t>
      </w:r>
    </w:p>
    <w:p w:rsidR="005A6CF0" w:rsidRPr="00E809A2" w:rsidRDefault="005A6CF0" w:rsidP="005A6CF0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A2">
        <w:rPr>
          <w:rFonts w:ascii="Times New Roman" w:hAnsi="Times New Roman"/>
          <w:sz w:val="28"/>
          <w:szCs w:val="28"/>
        </w:rPr>
        <w:t>самая прочная жизненная опора – знания.</w:t>
      </w:r>
    </w:p>
    <w:p w:rsidR="005A6CF0" w:rsidRPr="00E809A2" w:rsidRDefault="005A6CF0" w:rsidP="005A6CF0">
      <w:pPr>
        <w:shd w:val="clear" w:color="auto" w:fill="FFFFFF"/>
        <w:ind w:right="38"/>
        <w:jc w:val="both"/>
        <w:rPr>
          <w:rFonts w:ascii="Times New Roman" w:hAnsi="Times New Roman"/>
          <w:sz w:val="28"/>
          <w:szCs w:val="28"/>
        </w:rPr>
      </w:pPr>
    </w:p>
    <w:p w:rsidR="005A6CF0" w:rsidRPr="00E809A2" w:rsidRDefault="00E04D76" w:rsidP="00E04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A2">
        <w:rPr>
          <w:noProof/>
          <w:sz w:val="28"/>
          <w:szCs w:val="28"/>
          <w:lang w:eastAsia="ru-RU"/>
        </w:rPr>
        <w:drawing>
          <wp:inline distT="0" distB="0" distL="0" distR="0">
            <wp:extent cx="1652270" cy="20713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CF0" w:rsidRPr="00E809A2" w:rsidRDefault="005A6CF0" w:rsidP="003C6C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342" w:rsidRPr="00E809A2" w:rsidRDefault="00127342">
      <w:pPr>
        <w:rPr>
          <w:sz w:val="28"/>
          <w:szCs w:val="28"/>
        </w:rPr>
      </w:pPr>
    </w:p>
    <w:p w:rsidR="00127342" w:rsidRPr="00E809A2" w:rsidRDefault="00127342">
      <w:pPr>
        <w:rPr>
          <w:sz w:val="28"/>
          <w:szCs w:val="28"/>
        </w:rPr>
      </w:pPr>
    </w:p>
    <w:p w:rsidR="00127342" w:rsidRPr="00E809A2" w:rsidRDefault="00127342">
      <w:pPr>
        <w:rPr>
          <w:sz w:val="28"/>
          <w:szCs w:val="28"/>
        </w:rPr>
      </w:pPr>
    </w:p>
    <w:sectPr w:rsidR="00127342" w:rsidRPr="00E809A2" w:rsidSect="00D132A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281" w:rsidRDefault="00F92281" w:rsidP="005E11E2">
      <w:pPr>
        <w:spacing w:line="240" w:lineRule="auto"/>
      </w:pPr>
      <w:r>
        <w:separator/>
      </w:r>
    </w:p>
  </w:endnote>
  <w:endnote w:type="continuationSeparator" w:id="0">
    <w:p w:rsidR="00F92281" w:rsidRDefault="00F92281" w:rsidP="005E1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&lt;?php echo $config[ font ]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281" w:rsidRDefault="00F92281" w:rsidP="005E11E2">
      <w:pPr>
        <w:spacing w:line="240" w:lineRule="auto"/>
      </w:pPr>
      <w:r>
        <w:separator/>
      </w:r>
    </w:p>
  </w:footnote>
  <w:footnote w:type="continuationSeparator" w:id="0">
    <w:p w:rsidR="00F92281" w:rsidRDefault="00F92281" w:rsidP="005E11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mso6E4C"/>
      </v:shape>
    </w:pict>
  </w:numPicBullet>
  <w:abstractNum w:abstractNumId="0" w15:restartNumberingAfterBreak="0">
    <w:nsid w:val="03FC16E2"/>
    <w:multiLevelType w:val="multilevel"/>
    <w:tmpl w:val="C5E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16A6"/>
    <w:multiLevelType w:val="multilevel"/>
    <w:tmpl w:val="494A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62322"/>
    <w:multiLevelType w:val="multilevel"/>
    <w:tmpl w:val="494A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043C5"/>
    <w:multiLevelType w:val="hybridMultilevel"/>
    <w:tmpl w:val="38D4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736F"/>
    <w:multiLevelType w:val="multilevel"/>
    <w:tmpl w:val="9E9E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83D94"/>
    <w:multiLevelType w:val="hybridMultilevel"/>
    <w:tmpl w:val="42E84B62"/>
    <w:lvl w:ilvl="0" w:tplc="04190007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6DB4742F"/>
    <w:multiLevelType w:val="hybridMultilevel"/>
    <w:tmpl w:val="1DB0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4AC7"/>
    <w:multiLevelType w:val="hybridMultilevel"/>
    <w:tmpl w:val="3DB25A1A"/>
    <w:lvl w:ilvl="0" w:tplc="FBF699C8">
      <w:numFmt w:val="bullet"/>
      <w:lvlText w:val=""/>
      <w:lvlJc w:val="left"/>
      <w:pPr>
        <w:ind w:left="2749" w:hanging="132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7CF92FE8"/>
    <w:multiLevelType w:val="hybridMultilevel"/>
    <w:tmpl w:val="07BC34A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13"/>
    <w:rsid w:val="00127342"/>
    <w:rsid w:val="002A43EF"/>
    <w:rsid w:val="003036A2"/>
    <w:rsid w:val="003C6CD4"/>
    <w:rsid w:val="005A6CF0"/>
    <w:rsid w:val="005D3F53"/>
    <w:rsid w:val="005E11E2"/>
    <w:rsid w:val="005E34C5"/>
    <w:rsid w:val="007606CE"/>
    <w:rsid w:val="00B32FDA"/>
    <w:rsid w:val="00BA05D0"/>
    <w:rsid w:val="00D132AD"/>
    <w:rsid w:val="00D36C13"/>
    <w:rsid w:val="00E04D76"/>
    <w:rsid w:val="00E809A2"/>
    <w:rsid w:val="00F92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DC0A4-97A6-4845-AC59-DC7EAED8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AD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2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2A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2734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 w:cs="Times New Roman"/>
      <w:color w:val="000066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1273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color w:val="000066"/>
      <w:sz w:val="36"/>
      <w:szCs w:val="36"/>
      <w:lang w:eastAsia="ru-RU"/>
    </w:rPr>
  </w:style>
  <w:style w:type="paragraph" w:customStyle="1" w:styleId="10">
    <w:name w:val="Верхний колонтитул1"/>
    <w:basedOn w:val="a"/>
    <w:semiHidden/>
    <w:rsid w:val="00127342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b/>
      <w:bCs/>
      <w:i/>
      <w:iCs/>
      <w:color w:val="000066"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273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1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1E2"/>
  </w:style>
  <w:style w:type="paragraph" w:styleId="a9">
    <w:name w:val="footer"/>
    <w:basedOn w:val="a"/>
    <w:link w:val="aa"/>
    <w:uiPriority w:val="99"/>
    <w:unhideWhenUsed/>
    <w:rsid w:val="005E11E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Бакила</dc:creator>
  <cp:keywords/>
  <dc:description/>
  <cp:lastModifiedBy>USER</cp:lastModifiedBy>
  <cp:revision>2</cp:revision>
  <dcterms:created xsi:type="dcterms:W3CDTF">2024-10-15T17:50:00Z</dcterms:created>
  <dcterms:modified xsi:type="dcterms:W3CDTF">2024-10-15T17:50:00Z</dcterms:modified>
</cp:coreProperties>
</file>